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A1" w:rsidRPr="00053971" w:rsidRDefault="00150955" w:rsidP="002241A1">
      <w:pPr>
        <w:spacing w:after="0" w:line="240" w:lineRule="auto"/>
        <w:rPr>
          <w:rFonts w:cstheme="minorHAnsi"/>
        </w:rPr>
      </w:pPr>
      <w:r>
        <w:rPr>
          <w:noProof/>
        </w:rPr>
        <w:drawing>
          <wp:anchor distT="0" distB="0" distL="114300" distR="114300" simplePos="0" relativeHeight="251659264" behindDoc="0" locked="1" layoutInCell="1" allowOverlap="1" wp14:anchorId="56A0CD32" wp14:editId="71ECDF29">
            <wp:simplePos x="0" y="0"/>
            <wp:positionH relativeFrom="margin">
              <wp:align>center</wp:align>
            </wp:positionH>
            <wp:positionV relativeFrom="page">
              <wp:posOffset>257175</wp:posOffset>
            </wp:positionV>
            <wp:extent cx="6848475" cy="2203450"/>
            <wp:effectExtent l="0" t="0" r="952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AgencyLetterhead-Ju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8475" cy="2203450"/>
                    </a:xfrm>
                    <a:prstGeom prst="rect">
                      <a:avLst/>
                    </a:prstGeom>
                  </pic:spPr>
                </pic:pic>
              </a:graphicData>
            </a:graphic>
            <wp14:sizeRelH relativeFrom="page">
              <wp14:pctWidth>0</wp14:pctWidth>
            </wp14:sizeRelH>
            <wp14:sizeRelV relativeFrom="page">
              <wp14:pctHeight>0</wp14:pctHeight>
            </wp14:sizeRelV>
          </wp:anchor>
        </w:drawing>
      </w:r>
    </w:p>
    <w:p w:rsidR="002241A1" w:rsidRPr="00E36DE3" w:rsidRDefault="005C5567" w:rsidP="00E36DE3">
      <w:pPr>
        <w:tabs>
          <w:tab w:val="left" w:pos="360"/>
          <w:tab w:val="left" w:pos="4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w:t>
      </w:r>
      <w:r w:rsidR="00C84A76">
        <w:rPr>
          <w:rFonts w:ascii="Times New Roman" w:hAnsi="Times New Roman" w:cs="Times New Roman"/>
          <w:sz w:val="24"/>
          <w:szCs w:val="24"/>
        </w:rPr>
        <w:t>1</w:t>
      </w:r>
      <w:r w:rsidR="00376CB8">
        <w:rPr>
          <w:rFonts w:ascii="Times New Roman" w:hAnsi="Times New Roman" w:cs="Times New Roman"/>
          <w:sz w:val="24"/>
          <w:szCs w:val="24"/>
        </w:rPr>
        <w:t>, 2020</w:t>
      </w:r>
    </w:p>
    <w:p w:rsidR="002241A1" w:rsidRPr="00E36DE3" w:rsidRDefault="002241A1" w:rsidP="00E36DE3">
      <w:pPr>
        <w:tabs>
          <w:tab w:val="left" w:pos="360"/>
          <w:tab w:val="left" w:pos="4680"/>
        </w:tabs>
        <w:spacing w:after="0" w:line="240" w:lineRule="auto"/>
        <w:rPr>
          <w:rFonts w:ascii="Times New Roman" w:hAnsi="Times New Roman" w:cs="Times New Roman"/>
          <w:sz w:val="24"/>
          <w:szCs w:val="24"/>
        </w:rPr>
      </w:pPr>
    </w:p>
    <w:p w:rsidR="002241A1" w:rsidRDefault="002241A1" w:rsidP="00E36DE3">
      <w:pPr>
        <w:tabs>
          <w:tab w:val="left" w:pos="360"/>
          <w:tab w:val="left" w:pos="4680"/>
        </w:tabs>
        <w:spacing w:after="0" w:line="240" w:lineRule="auto"/>
        <w:rPr>
          <w:rFonts w:ascii="Times New Roman" w:hAnsi="Times New Roman" w:cs="Times New Roman"/>
          <w:sz w:val="24"/>
          <w:szCs w:val="24"/>
        </w:rPr>
      </w:pPr>
    </w:p>
    <w:p w:rsidR="005C5567" w:rsidRPr="00E36DE3" w:rsidRDefault="005C5567" w:rsidP="00E36DE3">
      <w:pPr>
        <w:tabs>
          <w:tab w:val="left" w:pos="360"/>
          <w:tab w:val="left" w:pos="4680"/>
        </w:tabs>
        <w:spacing w:after="0" w:line="240" w:lineRule="auto"/>
        <w:rPr>
          <w:rFonts w:ascii="Times New Roman" w:hAnsi="Times New Roman" w:cs="Times New Roman"/>
          <w:sz w:val="24"/>
          <w:szCs w:val="24"/>
        </w:rPr>
      </w:pPr>
      <w:bookmarkStart w:id="0" w:name="_GoBack"/>
      <w:bookmarkEnd w:id="0"/>
    </w:p>
    <w:p w:rsidR="002241A1" w:rsidRPr="00E36DE3" w:rsidRDefault="002241A1" w:rsidP="00E36DE3">
      <w:pPr>
        <w:tabs>
          <w:tab w:val="left" w:pos="360"/>
          <w:tab w:val="left" w:pos="4680"/>
        </w:tabs>
        <w:spacing w:after="0" w:line="240" w:lineRule="auto"/>
        <w:rPr>
          <w:rFonts w:ascii="Times New Roman" w:hAnsi="Times New Roman" w:cs="Times New Roman"/>
          <w:sz w:val="24"/>
          <w:szCs w:val="24"/>
        </w:rPr>
      </w:pP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Katharine Sullivan</w:t>
      </w: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Principal Deputy Assistant Attorney General</w:t>
      </w: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 xml:space="preserve">U.S. Department of Justice </w:t>
      </w: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 xml:space="preserve">Office of Justice Programs </w:t>
      </w: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 xml:space="preserve">Office for Victims of Crime </w:t>
      </w:r>
    </w:p>
    <w:p w:rsidR="00C84A76" w:rsidRPr="00C84A76" w:rsidRDefault="005C5567" w:rsidP="00C84A76">
      <w:pPr>
        <w:tabs>
          <w:tab w:val="left" w:pos="36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810 Seventh Street NW</w:t>
      </w:r>
    </w:p>
    <w:p w:rsidR="002241A1" w:rsidRPr="00E36DE3"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Washington, D.C. 20531</w:t>
      </w:r>
    </w:p>
    <w:p w:rsidR="002241A1" w:rsidRPr="00E36DE3" w:rsidRDefault="002241A1" w:rsidP="00E36DE3">
      <w:pPr>
        <w:tabs>
          <w:tab w:val="left" w:pos="360"/>
          <w:tab w:val="left" w:pos="4680"/>
        </w:tabs>
        <w:spacing w:after="0" w:line="240" w:lineRule="auto"/>
        <w:rPr>
          <w:rFonts w:ascii="Times New Roman" w:hAnsi="Times New Roman" w:cs="Times New Roman"/>
          <w:iCs/>
          <w:sz w:val="24"/>
          <w:szCs w:val="24"/>
        </w:rPr>
      </w:pPr>
    </w:p>
    <w:p w:rsidR="00C84A76" w:rsidRPr="00C84A76" w:rsidRDefault="00C84A76" w:rsidP="00C84A76">
      <w:pPr>
        <w:tabs>
          <w:tab w:val="left" w:pos="360"/>
          <w:tab w:val="left" w:pos="4680"/>
        </w:tabs>
        <w:spacing w:after="0" w:line="240" w:lineRule="auto"/>
        <w:rPr>
          <w:rFonts w:ascii="Times New Roman" w:hAnsi="Times New Roman" w:cs="Times New Roman"/>
          <w:sz w:val="24"/>
          <w:szCs w:val="24"/>
        </w:rPr>
      </w:pPr>
      <w:r w:rsidRPr="00C84A76">
        <w:rPr>
          <w:rFonts w:ascii="Times New Roman" w:hAnsi="Times New Roman" w:cs="Times New Roman"/>
          <w:sz w:val="24"/>
          <w:szCs w:val="24"/>
        </w:rPr>
        <w:t>Dear Ms. Sullivan:</w:t>
      </w:r>
    </w:p>
    <w:p w:rsidR="00AA5567" w:rsidRPr="00AA5567" w:rsidRDefault="00AA5567" w:rsidP="00AA5567">
      <w:pPr>
        <w:tabs>
          <w:tab w:val="left" w:pos="360"/>
          <w:tab w:val="left" w:pos="4680"/>
        </w:tabs>
        <w:spacing w:after="0" w:line="240" w:lineRule="auto"/>
        <w:rPr>
          <w:rFonts w:ascii="Times New Roman" w:hAnsi="Times New Roman" w:cs="Times New Roman"/>
          <w:sz w:val="24"/>
          <w:szCs w:val="24"/>
        </w:rPr>
      </w:pPr>
    </w:p>
    <w:p w:rsidR="00C84A76" w:rsidRDefault="00F77CBC" w:rsidP="00E36DE3">
      <w:pPr>
        <w:tabs>
          <w:tab w:val="left" w:pos="36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Virginia Department of Criminal Justice Services</w:t>
      </w:r>
      <w:r w:rsidR="00840513" w:rsidRPr="00840513">
        <w:rPr>
          <w:rFonts w:ascii="Times New Roman" w:hAnsi="Times New Roman" w:cs="Times New Roman"/>
          <w:sz w:val="24"/>
          <w:szCs w:val="24"/>
        </w:rPr>
        <w:t xml:space="preserve"> has NO pending applications for federally funded assistance, directly from federal agencies or federal funding through a state agency, which include requests for funding to support the same project being proposed under this solicitation and will cover the same specific cost items outlined in our budget narrative and worksheet.</w:t>
      </w:r>
    </w:p>
    <w:p w:rsidR="00AA5567" w:rsidRPr="00E36DE3" w:rsidRDefault="00AA5567" w:rsidP="00E36DE3">
      <w:pPr>
        <w:tabs>
          <w:tab w:val="left" w:pos="360"/>
          <w:tab w:val="left" w:pos="4680"/>
        </w:tabs>
        <w:spacing w:after="0" w:line="240" w:lineRule="auto"/>
        <w:rPr>
          <w:rFonts w:ascii="Times New Roman" w:hAnsi="Times New Roman" w:cs="Times New Roman"/>
          <w:sz w:val="24"/>
          <w:szCs w:val="24"/>
        </w:rPr>
      </w:pPr>
    </w:p>
    <w:p w:rsidR="002241A1" w:rsidRPr="00E36DE3" w:rsidRDefault="00E36DE3" w:rsidP="005C5567">
      <w:pPr>
        <w:tabs>
          <w:tab w:val="left" w:pos="360"/>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41A1" w:rsidRPr="00E36DE3">
        <w:rPr>
          <w:rFonts w:ascii="Times New Roman" w:hAnsi="Times New Roman" w:cs="Times New Roman"/>
          <w:sz w:val="24"/>
          <w:szCs w:val="24"/>
        </w:rPr>
        <w:t>Sincerely,</w:t>
      </w:r>
    </w:p>
    <w:p w:rsidR="002241A1" w:rsidRPr="00E36DE3" w:rsidRDefault="002241A1" w:rsidP="005C5567">
      <w:pPr>
        <w:tabs>
          <w:tab w:val="left" w:pos="360"/>
          <w:tab w:val="left" w:pos="3960"/>
        </w:tabs>
        <w:spacing w:after="0" w:line="240" w:lineRule="auto"/>
        <w:rPr>
          <w:rFonts w:ascii="Times New Roman" w:hAnsi="Times New Roman" w:cs="Times New Roman"/>
          <w:sz w:val="24"/>
          <w:szCs w:val="24"/>
        </w:rPr>
      </w:pPr>
    </w:p>
    <w:p w:rsidR="002241A1" w:rsidRPr="00E36DE3" w:rsidRDefault="005C5567" w:rsidP="005C5567">
      <w:pPr>
        <w:tabs>
          <w:tab w:val="left" w:pos="360"/>
          <w:tab w:val="left" w:pos="396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73580" cy="31624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Dion-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885" cy="337121"/>
                    </a:xfrm>
                    <a:prstGeom prst="rect">
                      <a:avLst/>
                    </a:prstGeom>
                  </pic:spPr>
                </pic:pic>
              </a:graphicData>
            </a:graphic>
          </wp:inline>
        </w:drawing>
      </w:r>
    </w:p>
    <w:p w:rsidR="002241A1" w:rsidRPr="00E36DE3" w:rsidRDefault="002241A1" w:rsidP="005C5567">
      <w:pPr>
        <w:tabs>
          <w:tab w:val="left" w:pos="360"/>
          <w:tab w:val="left" w:pos="3960"/>
        </w:tabs>
        <w:spacing w:after="0" w:line="240" w:lineRule="auto"/>
        <w:rPr>
          <w:rFonts w:ascii="Times New Roman" w:hAnsi="Times New Roman" w:cs="Times New Roman"/>
          <w:sz w:val="24"/>
          <w:szCs w:val="24"/>
        </w:rPr>
      </w:pPr>
    </w:p>
    <w:p w:rsidR="002241A1" w:rsidRPr="00E36DE3" w:rsidRDefault="002241A1" w:rsidP="005C5567">
      <w:pPr>
        <w:tabs>
          <w:tab w:val="left" w:pos="360"/>
          <w:tab w:val="left" w:pos="3960"/>
        </w:tabs>
        <w:spacing w:after="0" w:line="240" w:lineRule="auto"/>
        <w:rPr>
          <w:rFonts w:ascii="Times New Roman" w:hAnsi="Times New Roman" w:cs="Times New Roman"/>
          <w:sz w:val="24"/>
          <w:szCs w:val="24"/>
        </w:rPr>
      </w:pPr>
      <w:r w:rsidRPr="00E36DE3">
        <w:rPr>
          <w:rFonts w:ascii="Times New Roman" w:hAnsi="Times New Roman" w:cs="Times New Roman"/>
          <w:sz w:val="24"/>
          <w:szCs w:val="24"/>
        </w:rPr>
        <w:tab/>
      </w:r>
      <w:r w:rsidRPr="00E36DE3">
        <w:rPr>
          <w:rFonts w:ascii="Times New Roman" w:hAnsi="Times New Roman" w:cs="Times New Roman"/>
          <w:sz w:val="24"/>
          <w:szCs w:val="24"/>
        </w:rPr>
        <w:tab/>
        <w:t>Shannon Dion</w:t>
      </w:r>
    </w:p>
    <w:p w:rsidR="008C6C8B" w:rsidRPr="00E36DE3" w:rsidRDefault="008C6C8B" w:rsidP="00E36DE3">
      <w:pPr>
        <w:rPr>
          <w:rFonts w:ascii="Times New Roman" w:hAnsi="Times New Roman" w:cs="Times New Roman"/>
          <w:sz w:val="24"/>
          <w:szCs w:val="24"/>
        </w:rPr>
      </w:pPr>
    </w:p>
    <w:sectPr w:rsidR="008C6C8B" w:rsidRPr="00E36DE3" w:rsidSect="00DC392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A1"/>
    <w:rsid w:val="00035CEB"/>
    <w:rsid w:val="00150955"/>
    <w:rsid w:val="001B5B1B"/>
    <w:rsid w:val="002241A1"/>
    <w:rsid w:val="00376CB8"/>
    <w:rsid w:val="005C5567"/>
    <w:rsid w:val="00823EBE"/>
    <w:rsid w:val="00840513"/>
    <w:rsid w:val="008C6C8B"/>
    <w:rsid w:val="00910C2E"/>
    <w:rsid w:val="00AA5567"/>
    <w:rsid w:val="00BA305D"/>
    <w:rsid w:val="00C84A76"/>
    <w:rsid w:val="00E36DE3"/>
    <w:rsid w:val="00F154DC"/>
    <w:rsid w:val="00F7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B57D"/>
  <w15:docId w15:val="{F1B88B5E-A4C8-4C3C-9EEA-1F4B3BC3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Courtney (DCJS)</dc:creator>
  <cp:lastModifiedBy>VITA Program</cp:lastModifiedBy>
  <cp:revision>2</cp:revision>
  <cp:lastPrinted>2019-04-12T18:34:00Z</cp:lastPrinted>
  <dcterms:created xsi:type="dcterms:W3CDTF">2020-05-21T17:14:00Z</dcterms:created>
  <dcterms:modified xsi:type="dcterms:W3CDTF">2020-05-21T17:14:00Z</dcterms:modified>
</cp:coreProperties>
</file>